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5CECB" w14:textId="77777777" w:rsidR="0002236A" w:rsidRPr="00C819B4" w:rsidRDefault="0002236A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C819B4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14:paraId="66CB26AC" w14:textId="77777777" w:rsidR="0002236A" w:rsidRPr="00C819B4" w:rsidRDefault="00712CB1" w:rsidP="0012132C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C819B4">
        <w:rPr>
          <w:b/>
          <w:color w:val="000000"/>
          <w:sz w:val="24"/>
          <w:szCs w:val="24"/>
          <w:lang w:val="ru-RU"/>
        </w:rPr>
        <w:t>№__</w:t>
      </w:r>
      <w:r w:rsidR="0002236A" w:rsidRPr="00C819B4">
        <w:rPr>
          <w:b/>
          <w:color w:val="000000"/>
          <w:sz w:val="24"/>
          <w:szCs w:val="24"/>
          <w:lang w:val="ru-RU"/>
        </w:rPr>
        <w:t xml:space="preserve"> от </w:t>
      </w:r>
      <w:r w:rsidRPr="00C819B4">
        <w:rPr>
          <w:b/>
          <w:color w:val="000000"/>
          <w:sz w:val="24"/>
          <w:szCs w:val="24"/>
          <w:lang w:val="ru-RU"/>
        </w:rPr>
        <w:t>30 июня</w:t>
      </w:r>
      <w:r w:rsidR="0002236A" w:rsidRPr="00C819B4">
        <w:rPr>
          <w:b/>
          <w:color w:val="000000"/>
          <w:sz w:val="24"/>
          <w:szCs w:val="24"/>
          <w:lang w:val="ru-RU"/>
        </w:rPr>
        <w:t xml:space="preserve"> 2023 года</w:t>
      </w:r>
    </w:p>
    <w:p w14:paraId="1A97881A" w14:textId="77777777" w:rsidR="00BE050D" w:rsidRPr="00C819B4" w:rsidRDefault="00BE050D" w:rsidP="0012132C">
      <w:pPr>
        <w:shd w:val="clear" w:color="auto" w:fill="FFFFFF" w:themeFill="background1"/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C819B4">
        <w:rPr>
          <w:b/>
          <w:color w:val="000000"/>
          <w:sz w:val="24"/>
          <w:szCs w:val="24"/>
          <w:lang w:val="ru-RU"/>
        </w:rPr>
        <w:t>по конкурсу «</w:t>
      </w:r>
      <w:r w:rsidR="00712CB1" w:rsidRPr="00C819B4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>Текущее содержание зеленых насаждений 1 квартала</w:t>
      </w:r>
      <w:r w:rsidR="005904B8" w:rsidRPr="00C819B4">
        <w:rPr>
          <w:b/>
          <w:spacing w:val="2"/>
          <w:sz w:val="24"/>
          <w:szCs w:val="24"/>
          <w:shd w:val="clear" w:color="auto" w:fill="FFFFFF" w:themeFill="background1"/>
          <w:lang w:val="ru-RU"/>
        </w:rPr>
        <w:t xml:space="preserve"> по району </w:t>
      </w:r>
      <w:r w:rsidR="00712CB1" w:rsidRPr="00C819B4">
        <w:rPr>
          <w:b/>
          <w:spacing w:val="2"/>
          <w:sz w:val="24"/>
          <w:szCs w:val="24"/>
          <w:shd w:val="clear" w:color="auto" w:fill="FFFFFF" w:themeFill="background1"/>
          <w:lang w:val="kk-KZ"/>
        </w:rPr>
        <w:t>Байқоңыр</w:t>
      </w:r>
      <w:r w:rsidR="00F856B6" w:rsidRPr="00C819B4">
        <w:rPr>
          <w:b/>
          <w:color w:val="000000"/>
          <w:sz w:val="24"/>
          <w:szCs w:val="24"/>
          <w:lang w:val="ru-RU"/>
        </w:rPr>
        <w:t>»</w:t>
      </w:r>
      <w:r w:rsidR="00712CB1" w:rsidRPr="00C819B4">
        <w:rPr>
          <w:b/>
          <w:color w:val="000000"/>
          <w:sz w:val="24"/>
          <w:szCs w:val="24"/>
          <w:lang w:val="ru-RU"/>
        </w:rPr>
        <w:t xml:space="preserve"> </w:t>
      </w:r>
      <w:r w:rsidR="00F856B6" w:rsidRPr="00C819B4">
        <w:rPr>
          <w:b/>
          <w:color w:val="000000"/>
          <w:sz w:val="24"/>
          <w:szCs w:val="24"/>
          <w:lang w:val="ru-RU"/>
        </w:rPr>
        <w:t xml:space="preserve">№ объявления </w:t>
      </w:r>
      <w:r w:rsidR="00E5265C" w:rsidRPr="00C819B4">
        <w:rPr>
          <w:b/>
          <w:color w:val="000000"/>
          <w:sz w:val="24"/>
          <w:szCs w:val="24"/>
          <w:lang w:val="ru-RU"/>
        </w:rPr>
        <w:t>10098503</w:t>
      </w:r>
      <w:r w:rsidR="00F856B6" w:rsidRPr="00C819B4">
        <w:rPr>
          <w:b/>
          <w:color w:val="000000"/>
          <w:sz w:val="24"/>
          <w:szCs w:val="24"/>
          <w:lang w:val="ru-RU"/>
        </w:rPr>
        <w:t>-1</w:t>
      </w:r>
    </w:p>
    <w:p w14:paraId="424D0B56" w14:textId="77777777" w:rsidR="00F856B6" w:rsidRPr="00C819B4" w:rsidRDefault="00F856B6" w:rsidP="00D75157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14:paraId="20B8BD6F" w14:textId="77777777" w:rsidR="0002236A" w:rsidRPr="00C819B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C819B4">
        <w:rPr>
          <w:color w:val="000000"/>
          <w:sz w:val="24"/>
          <w:szCs w:val="24"/>
        </w:rPr>
        <w:t>     </w:t>
      </w:r>
      <w:r w:rsidRPr="00C819B4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712CB1" w:rsidRPr="00C819B4">
        <w:rPr>
          <w:color w:val="000000"/>
          <w:sz w:val="24"/>
          <w:szCs w:val="24"/>
          <w:lang w:val="ru-RU"/>
        </w:rPr>
        <w:t>26</w:t>
      </w:r>
      <w:r w:rsidR="00F856B6" w:rsidRPr="00C819B4">
        <w:rPr>
          <w:color w:val="000000"/>
          <w:sz w:val="24"/>
          <w:szCs w:val="24"/>
          <w:lang w:val="ru-RU"/>
        </w:rPr>
        <w:t>.0</w:t>
      </w:r>
      <w:r w:rsidR="00712CB1" w:rsidRPr="00C819B4">
        <w:rPr>
          <w:color w:val="000000"/>
          <w:sz w:val="24"/>
          <w:szCs w:val="24"/>
          <w:lang w:val="ru-RU"/>
        </w:rPr>
        <w:t>6</w:t>
      </w:r>
      <w:r w:rsidR="00F856B6" w:rsidRPr="00C819B4">
        <w:rPr>
          <w:color w:val="000000"/>
          <w:sz w:val="24"/>
          <w:szCs w:val="24"/>
          <w:lang w:val="ru-RU"/>
        </w:rPr>
        <w:t>.2023г, 1</w:t>
      </w:r>
      <w:r w:rsidR="00712CB1" w:rsidRPr="00C819B4">
        <w:rPr>
          <w:color w:val="000000"/>
          <w:sz w:val="24"/>
          <w:szCs w:val="24"/>
          <w:lang w:val="ru-RU"/>
        </w:rPr>
        <w:t>2.00 часов по 30</w:t>
      </w:r>
      <w:r w:rsidR="00F856B6" w:rsidRPr="00C819B4">
        <w:rPr>
          <w:color w:val="000000"/>
          <w:sz w:val="24"/>
          <w:szCs w:val="24"/>
          <w:lang w:val="ru-RU"/>
        </w:rPr>
        <w:t>.0</w:t>
      </w:r>
      <w:r w:rsidR="00712CB1" w:rsidRPr="00C819B4">
        <w:rPr>
          <w:color w:val="000000"/>
          <w:sz w:val="24"/>
          <w:szCs w:val="24"/>
          <w:lang w:val="ru-RU"/>
        </w:rPr>
        <w:t>6</w:t>
      </w:r>
      <w:r w:rsidR="00F856B6" w:rsidRPr="00C819B4">
        <w:rPr>
          <w:color w:val="000000"/>
          <w:sz w:val="24"/>
          <w:szCs w:val="24"/>
          <w:lang w:val="ru-RU"/>
        </w:rPr>
        <w:t>.2023г, 1</w:t>
      </w:r>
      <w:r w:rsidR="00712CB1" w:rsidRPr="00C819B4">
        <w:rPr>
          <w:color w:val="000000"/>
          <w:sz w:val="24"/>
          <w:szCs w:val="24"/>
          <w:lang w:val="ru-RU"/>
        </w:rPr>
        <w:t>2</w:t>
      </w:r>
      <w:r w:rsidR="00F856B6" w:rsidRPr="00C819B4">
        <w:rPr>
          <w:color w:val="000000"/>
          <w:sz w:val="24"/>
          <w:szCs w:val="24"/>
          <w:lang w:val="ru-RU"/>
        </w:rPr>
        <w:t xml:space="preserve">.00 </w:t>
      </w:r>
      <w:r w:rsidR="00A73E7A" w:rsidRPr="00C819B4">
        <w:rPr>
          <w:color w:val="000000"/>
          <w:sz w:val="24"/>
          <w:szCs w:val="24"/>
          <w:lang w:val="ru-RU"/>
        </w:rPr>
        <w:t>часов.</w:t>
      </w:r>
    </w:p>
    <w:p w14:paraId="6A4800F8" w14:textId="77777777" w:rsidR="0002236A" w:rsidRPr="00C819B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 xml:space="preserve">      Состав Комиссии:</w:t>
      </w:r>
    </w:p>
    <w:p w14:paraId="675A2C64" w14:textId="77777777" w:rsidR="0002236A" w:rsidRPr="00C819B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661"/>
        <w:gridCol w:w="2377"/>
        <w:gridCol w:w="2280"/>
      </w:tblGrid>
      <w:tr w:rsidR="0002236A" w:rsidRPr="00C819B4" w14:paraId="1404A090" w14:textId="77777777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5F3AA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</w:rPr>
              <w:t>№</w:t>
            </w:r>
          </w:p>
          <w:p w14:paraId="2741737C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834C4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</w:rPr>
              <w:t>Ф. И. О.</w:t>
            </w:r>
          </w:p>
          <w:p w14:paraId="110CF914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C3EBF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FEDFF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</w:rPr>
              <w:t>Роль в комиссии</w:t>
            </w:r>
          </w:p>
          <w:p w14:paraId="2F1A037D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C819B4" w14:paraId="095DA6DB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90791A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1.</w:t>
            </w:r>
            <w:r w:rsidR="0002236A" w:rsidRPr="00C819B4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2842F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Кошкин М.В.</w:t>
            </w:r>
            <w:r w:rsidR="0002236A" w:rsidRPr="00C819B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15B938" w14:textId="6E749D7C" w:rsidR="0002236A" w:rsidRPr="00C819B4" w:rsidRDefault="00EF7EB6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Г</w:t>
            </w:r>
            <w:r w:rsidR="009C0105" w:rsidRPr="00C819B4">
              <w:rPr>
                <w:sz w:val="24"/>
                <w:szCs w:val="24"/>
                <w:lang w:val="ru-RU"/>
              </w:rPr>
              <w:t>енеральн</w:t>
            </w:r>
            <w:r w:rsidRPr="00C819B4">
              <w:rPr>
                <w:sz w:val="24"/>
                <w:szCs w:val="24"/>
                <w:lang w:val="ru-RU"/>
              </w:rPr>
              <w:t>ый</w:t>
            </w:r>
            <w:r w:rsidR="009C0105" w:rsidRPr="00C819B4">
              <w:rPr>
                <w:sz w:val="24"/>
                <w:szCs w:val="24"/>
                <w:lang w:val="ru-RU"/>
              </w:rPr>
              <w:t xml:space="preserve"> директор</w:t>
            </w:r>
            <w:r w:rsidR="0002236A" w:rsidRPr="00C819B4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6F7162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Председатель</w:t>
            </w:r>
            <w:r w:rsidR="00001C86" w:rsidRPr="00C819B4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C819B4">
              <w:rPr>
                <w:sz w:val="24"/>
                <w:szCs w:val="24"/>
              </w:rPr>
              <w:br/>
            </w:r>
          </w:p>
        </w:tc>
      </w:tr>
      <w:tr w:rsidR="0002236A" w:rsidRPr="00C819B4" w14:paraId="307470EC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C28C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F26E65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Сатин А.А.</w:t>
            </w:r>
            <w:r w:rsidR="0002236A" w:rsidRPr="00C819B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81E3FF" w14:textId="77777777" w:rsidR="0002236A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14762B" w14:textId="77777777" w:rsidR="0002236A" w:rsidRPr="00C819B4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C819B4">
              <w:rPr>
                <w:sz w:val="24"/>
                <w:szCs w:val="24"/>
                <w:lang w:val="ru-RU"/>
              </w:rPr>
              <w:t xml:space="preserve"> комиссии</w:t>
            </w:r>
          </w:p>
          <w:p w14:paraId="320622DE" w14:textId="77777777" w:rsidR="0002236A" w:rsidRPr="00C819B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C819B4" w14:paraId="5348E72D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1CD224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B6A910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Сыздыкова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09990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8FFF7A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3F60F6BA" w14:textId="77777777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98CEE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00494B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Рамазанова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8C35A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B05F9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1BFA7913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E60C2D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5.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6DBC37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</w:t>
            </w:r>
            <w:r w:rsidRPr="00C819B4">
              <w:rPr>
                <w:sz w:val="24"/>
                <w:szCs w:val="24"/>
                <w:lang w:val="kk-KZ"/>
              </w:rPr>
              <w:t>Қ.Қ.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DA67B7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Комплаенс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C9BA3C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22782301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38951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6.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B7EA33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A09772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EBFFD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63DA2D52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E3ABE3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460B17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Касымов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24534A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9C00DF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71BBBA33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09997A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51AC5F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4E8431" w14:textId="77777777" w:rsidR="009C0105" w:rsidRPr="00C819B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3210CF" w14:textId="77777777" w:rsidR="009C0105" w:rsidRPr="00C819B4" w:rsidRDefault="009C0105" w:rsidP="00D75157">
            <w:pPr>
              <w:spacing w:line="240" w:lineRule="auto"/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7657F8" w:rsidRPr="00C819B4" w14:paraId="26459A87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33109" w14:textId="77777777" w:rsidR="007657F8" w:rsidRPr="00C819B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CFF83" w14:textId="77777777" w:rsidR="007657F8" w:rsidRPr="00C819B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C819B4">
              <w:rPr>
                <w:sz w:val="24"/>
                <w:szCs w:val="24"/>
                <w:lang w:val="kk-KZ"/>
              </w:rPr>
              <w:t>үлы Д</w:t>
            </w:r>
            <w:r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4304E1" w14:textId="77777777" w:rsidR="007657F8" w:rsidRPr="00C819B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И.о. начальника отдела зеленого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1EFFBC" w14:textId="77777777" w:rsidR="007657F8" w:rsidRPr="00C819B4" w:rsidRDefault="007657F8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C819B4" w14:paraId="26F447A7" w14:textId="77777777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45EE9B" w14:textId="77777777" w:rsidR="009C0105" w:rsidRPr="00C819B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10</w:t>
            </w:r>
            <w:r w:rsidR="001A5431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DF87AD" w14:textId="77777777" w:rsidR="009C0105" w:rsidRPr="00C819B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4C9BF" w14:textId="77777777" w:rsidR="009C0105" w:rsidRPr="00C819B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9C6C51" w14:textId="77777777" w:rsidR="009C0105" w:rsidRPr="00C819B4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14:paraId="046D9E8C" w14:textId="77777777" w:rsidR="0002236A" w:rsidRPr="00C819B4" w:rsidRDefault="005C3359" w:rsidP="00D75157">
      <w:pPr>
        <w:spacing w:after="0" w:line="240" w:lineRule="auto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 xml:space="preserve">                </w:t>
      </w:r>
      <w:r w:rsidR="0002236A" w:rsidRPr="00C819B4">
        <w:rPr>
          <w:sz w:val="24"/>
          <w:szCs w:val="24"/>
          <w:lang w:val="ru-RU"/>
        </w:rPr>
        <w:br/>
      </w:r>
      <w:r w:rsidR="0002236A" w:rsidRPr="00C819B4">
        <w:rPr>
          <w:color w:val="000000"/>
          <w:sz w:val="24"/>
          <w:szCs w:val="24"/>
        </w:rPr>
        <w:t>     </w:t>
      </w:r>
      <w:r w:rsidR="0002236A" w:rsidRPr="00C819B4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2610"/>
        <w:gridCol w:w="2320"/>
        <w:gridCol w:w="1288"/>
        <w:gridCol w:w="2443"/>
      </w:tblGrid>
      <w:tr w:rsidR="0002236A" w:rsidRPr="00C819B4" w14:paraId="3B668D38" w14:textId="77777777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2245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7A0DC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r w:rsidRPr="00C819B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F20F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D16FF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7FD8B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5904B8" w:rsidRPr="00C819B4" w14:paraId="138A5ACC" w14:textId="77777777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44815F" w14:textId="77777777" w:rsidR="005904B8" w:rsidRPr="00C819B4" w:rsidRDefault="00712CB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</w:t>
            </w:r>
            <w:r w:rsidR="005904B8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240629" w14:textId="77777777" w:rsidR="005904B8" w:rsidRPr="00C819B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ТОО «</w:t>
            </w:r>
            <w:r w:rsidRPr="00C819B4">
              <w:rPr>
                <w:sz w:val="24"/>
                <w:szCs w:val="24"/>
                <w:lang w:val="kk-KZ"/>
              </w:rPr>
              <w:t>Табиғат-Сервис НС</w:t>
            </w:r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0D14E8" w14:textId="77777777" w:rsidR="005904B8" w:rsidRPr="00C819B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7E319" w14:textId="77777777" w:rsidR="005904B8" w:rsidRPr="00C819B4" w:rsidRDefault="005904B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FFEF41" w14:textId="77777777" w:rsidR="005904B8" w:rsidRPr="00C819B4" w:rsidRDefault="00712CB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30.06.2023г – 10.10</w:t>
            </w:r>
          </w:p>
        </w:tc>
      </w:tr>
      <w:tr w:rsidR="0002236A" w:rsidRPr="00C819B4" w14:paraId="4D28CD4B" w14:textId="77777777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C9F0D8" w14:textId="77777777" w:rsidR="0002236A" w:rsidRPr="00C819B4" w:rsidRDefault="00712CB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2</w:t>
            </w:r>
            <w:r w:rsidR="00D75157" w:rsidRPr="00C819B4">
              <w:rPr>
                <w:sz w:val="24"/>
                <w:szCs w:val="24"/>
                <w:lang w:val="ru-RU"/>
              </w:rPr>
              <w:t>.</w:t>
            </w:r>
            <w:r w:rsidR="0002236A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2952CF" w14:textId="77777777" w:rsidR="0002236A" w:rsidRPr="00C819B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5A757D" w14:textId="77777777" w:rsidR="0002236A" w:rsidRPr="00C819B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890617350609</w:t>
            </w:r>
            <w:r w:rsidR="0002236A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5A0F48" w14:textId="77777777" w:rsidR="0002236A" w:rsidRPr="00C819B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0912F3" w14:textId="77777777" w:rsidR="0002236A" w:rsidRPr="00C819B4" w:rsidRDefault="00712CB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30.06.2023г – 10.20</w:t>
            </w:r>
          </w:p>
        </w:tc>
      </w:tr>
      <w:tr w:rsidR="0002236A" w:rsidRPr="00C819B4" w14:paraId="0FF9477B" w14:textId="77777777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887FE" w14:textId="77777777" w:rsidR="0002236A" w:rsidRPr="00C819B4" w:rsidRDefault="00712CB1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3</w:t>
            </w:r>
            <w:r w:rsidR="00D75157" w:rsidRPr="00C819B4">
              <w:rPr>
                <w:sz w:val="24"/>
                <w:szCs w:val="24"/>
                <w:lang w:val="ru-RU"/>
              </w:rPr>
              <w:t>.</w:t>
            </w:r>
            <w:r w:rsidR="0002236A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5FBA2" w14:textId="77777777" w:rsidR="0002236A" w:rsidRPr="00C819B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</w:t>
            </w:r>
            <w:r w:rsidRPr="00C819B4">
              <w:rPr>
                <w:sz w:val="24"/>
                <w:szCs w:val="24"/>
                <w:lang w:val="ru-RU"/>
              </w:rPr>
              <w:lastRenderedPageBreak/>
              <w:t xml:space="preserve">хозяйства и агролесомелиорации имени А.Н.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  <w:r w:rsidR="00001C86" w:rsidRPr="00C819B4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33FF4" w14:textId="77777777" w:rsidR="0002236A" w:rsidRPr="00C819B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="0002236A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696621" w14:textId="77777777" w:rsidR="0002236A" w:rsidRPr="00C819B4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FEECE" w14:textId="77777777" w:rsidR="0002236A" w:rsidRPr="00C819B4" w:rsidRDefault="00712CB1" w:rsidP="00712C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30.06.2023г – 10.30</w:t>
            </w:r>
          </w:p>
        </w:tc>
      </w:tr>
    </w:tbl>
    <w:p w14:paraId="58DC3621" w14:textId="77777777" w:rsidR="007657F8" w:rsidRPr="00C819B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C819B4">
        <w:rPr>
          <w:color w:val="000000"/>
          <w:sz w:val="24"/>
          <w:szCs w:val="24"/>
        </w:rPr>
        <w:t>     </w:t>
      </w:r>
      <w:r w:rsidRPr="00C819B4">
        <w:rPr>
          <w:color w:val="000000"/>
          <w:sz w:val="24"/>
          <w:szCs w:val="24"/>
          <w:lang w:val="ru-RU"/>
        </w:rPr>
        <w:t xml:space="preserve"> </w:t>
      </w:r>
    </w:p>
    <w:p w14:paraId="13158435" w14:textId="77777777" w:rsidR="0002236A" w:rsidRPr="00C819B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C819B4">
        <w:rPr>
          <w:color w:val="000000"/>
          <w:sz w:val="24"/>
          <w:szCs w:val="24"/>
          <w:lang w:val="ru-RU"/>
        </w:rPr>
        <w:t>Информация о наличии (отсутствии) документов, предоставляемых</w:t>
      </w:r>
      <w:r w:rsidRPr="00C819B4">
        <w:rPr>
          <w:color w:val="000000"/>
          <w:sz w:val="24"/>
          <w:szCs w:val="24"/>
        </w:rPr>
        <w:t> </w:t>
      </w:r>
      <w:r w:rsidRPr="00C819B4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2610"/>
        <w:gridCol w:w="1655"/>
        <w:gridCol w:w="3140"/>
        <w:gridCol w:w="1296"/>
      </w:tblGrid>
      <w:tr w:rsidR="0002236A" w:rsidRPr="00C819B4" w14:paraId="1692D478" w14:textId="77777777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D8E2A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3C1D7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r w:rsidRPr="00C819B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0341E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22A9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A9D57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D07AB3" w:rsidRPr="00C819B4" w14:paraId="7F6B1D4D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8B6E3" w14:textId="197D09E6" w:rsidR="00D07AB3" w:rsidRPr="00C819B4" w:rsidRDefault="00C819B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D07AB3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9CEC0B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ТОО «</w:t>
            </w:r>
            <w:r w:rsidRPr="00C819B4">
              <w:rPr>
                <w:sz w:val="24"/>
                <w:szCs w:val="24"/>
                <w:lang w:val="kk-KZ"/>
              </w:rPr>
              <w:t>Табиғат-Сервис НС</w:t>
            </w:r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184A13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DE79D8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51D20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C819B4" w14:paraId="17F215D0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501A84" w14:textId="77777777" w:rsidR="00D07AB3" w:rsidRPr="00C819B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62A6B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663D5C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CE13D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69D3E1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D07AB3" w:rsidRPr="00C819B4" w14:paraId="0FBA8709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3B9372" w14:textId="77777777" w:rsidR="00D07AB3" w:rsidRPr="00C819B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944FCF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C69869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1B050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65C16F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C819B4" w14:paraId="4123747A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B113B" w14:textId="77777777" w:rsidR="00D07AB3" w:rsidRPr="00C819B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30B74F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5385B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FBFB1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Документ о наличии автотранспортных средств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E9D1D3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D07AB3" w:rsidRPr="00C819B4" w14:paraId="156A7098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84A95" w14:textId="77777777" w:rsidR="00D07AB3" w:rsidRPr="00C819B4" w:rsidRDefault="00D07A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91FCEF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A14F9D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781E5C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Акты выполненных работ, счета-фактуры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31B7F1" w14:textId="77777777" w:rsidR="00D07AB3" w:rsidRPr="00C819B4" w:rsidRDefault="00D07AB3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C819B4" w14:paraId="3B722AEC" w14:textId="7777777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D09089" w14:textId="711A5ECB" w:rsidR="00862D14" w:rsidRPr="00C819B4" w:rsidRDefault="00C819B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62D14" w:rsidRPr="00C819B4">
              <w:rPr>
                <w:sz w:val="24"/>
                <w:szCs w:val="24"/>
                <w:lang w:val="ru-RU"/>
              </w:rPr>
              <w:t>.</w:t>
            </w:r>
            <w:r w:rsidR="00862D14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45BC1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DED50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890617350609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95F4E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1D9E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76A71B0B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E560B3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BB7902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1E3498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D4703B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24614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7A8E3DCC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C57487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41883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FD3FA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7F5F8D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81906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0480ED1B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E5AEB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CD38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FC10E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222BF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FE654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18FE127B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14C5C6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43A22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671832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181B1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434E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55BB8721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17B1A1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064920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303016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17F3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69C51B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0D9BA097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3BF387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FA432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EF2973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160B66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C0341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C819B4" w14:paraId="26B344D1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C7DD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24C221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382CB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18B303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9852F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862D14" w:rsidRPr="00C819B4" w14:paraId="02196D96" w14:textId="77777777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63C82A" w14:textId="536BA397" w:rsidR="00862D14" w:rsidRPr="00C819B4" w:rsidRDefault="00C819B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62D14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02BC9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AA634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C819B4">
              <w:rPr>
                <w:sz w:val="24"/>
                <w:szCs w:val="24"/>
                <w:lang w:val="ru-RU"/>
              </w:rPr>
              <w:t>071040011078</w:t>
            </w:r>
            <w:r w:rsidRPr="00C819B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970AB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82984B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0E0A224B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8DBC08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33CA6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EA9090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B8994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DD6F7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54B09E6B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2469A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B53FD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20D2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EFE10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257970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74C792A3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BA5BD2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613ED1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B37BE4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4BADD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A16C61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</w:tr>
      <w:tr w:rsidR="00862D14" w:rsidRPr="00C819B4" w14:paraId="6710EB35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516968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458DB9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5AF554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292E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4B47DE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862D14" w:rsidRPr="00C819B4" w14:paraId="72FDA901" w14:textId="77777777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1C4F1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13AC81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DA7B5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A7923C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A1EC94" w14:textId="77777777" w:rsidR="00862D14" w:rsidRPr="00C819B4" w:rsidRDefault="00862D1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Имеются</w:t>
            </w:r>
          </w:p>
        </w:tc>
      </w:tr>
    </w:tbl>
    <w:p w14:paraId="7A88570D" w14:textId="7B8F1514" w:rsidR="00A37A1B" w:rsidRPr="00C819B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C819B4">
        <w:rPr>
          <w:color w:val="000000"/>
          <w:sz w:val="24"/>
          <w:szCs w:val="24"/>
        </w:rPr>
        <w:lastRenderedPageBreak/>
        <w:t>     </w:t>
      </w:r>
      <w:r w:rsidRPr="00C819B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C819B4">
        <w:rPr>
          <w:color w:val="000000"/>
          <w:sz w:val="24"/>
          <w:szCs w:val="24"/>
        </w:rPr>
        <w:t>Результаты</w:t>
      </w:r>
      <w:proofErr w:type="spellEnd"/>
      <w:r w:rsidRPr="00C819B4">
        <w:rPr>
          <w:color w:val="000000"/>
          <w:sz w:val="24"/>
          <w:szCs w:val="24"/>
        </w:rPr>
        <w:t xml:space="preserve"> </w:t>
      </w:r>
      <w:proofErr w:type="spellStart"/>
      <w:r w:rsidRPr="00C819B4">
        <w:rPr>
          <w:color w:val="000000"/>
          <w:sz w:val="24"/>
          <w:szCs w:val="24"/>
        </w:rPr>
        <w:t>голосования</w:t>
      </w:r>
      <w:proofErr w:type="spellEnd"/>
      <w:r w:rsidRPr="00C819B4">
        <w:rPr>
          <w:color w:val="000000"/>
          <w:sz w:val="24"/>
          <w:szCs w:val="24"/>
        </w:rPr>
        <w:t xml:space="preserve"> </w:t>
      </w:r>
      <w:proofErr w:type="spellStart"/>
      <w:r w:rsidRPr="00C819B4">
        <w:rPr>
          <w:color w:val="000000"/>
          <w:sz w:val="24"/>
          <w:szCs w:val="24"/>
        </w:rPr>
        <w:t>членов</w:t>
      </w:r>
      <w:proofErr w:type="spellEnd"/>
      <w:r w:rsidRPr="00C819B4">
        <w:rPr>
          <w:color w:val="000000"/>
          <w:sz w:val="24"/>
          <w:szCs w:val="24"/>
        </w:rPr>
        <w:t xml:space="preserve"> </w:t>
      </w:r>
      <w:proofErr w:type="spellStart"/>
      <w:r w:rsidRPr="00C819B4">
        <w:rPr>
          <w:color w:val="000000"/>
          <w:sz w:val="24"/>
          <w:szCs w:val="24"/>
        </w:rPr>
        <w:t>Комиссии</w:t>
      </w:r>
      <w:proofErr w:type="spellEnd"/>
      <w:r w:rsidRPr="00C819B4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C819B4" w14:paraId="0C9634F8" w14:textId="77777777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08109" w14:textId="77777777" w:rsidR="0002236A" w:rsidRPr="00C819B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BE32516" w14:textId="77777777" w:rsidR="0002236A" w:rsidRPr="00C819B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12AFA3" w14:textId="77777777" w:rsidR="0002236A" w:rsidRPr="00C819B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E8B064" w14:textId="77777777" w:rsidR="0002236A" w:rsidRPr="00C819B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C3E4AB" w14:textId="77777777" w:rsidR="0002236A" w:rsidRPr="00C819B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9B4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9B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281CA8" w14:textId="77777777" w:rsidR="0002236A" w:rsidRPr="00C819B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14:paraId="43E03D23" w14:textId="77777777" w:rsidR="0002236A" w:rsidRPr="00C819B4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C819B4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C819B4" w14:paraId="76F05DBB" w14:textId="77777777" w:rsidTr="007657F8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7ACBFB" w14:textId="77777777" w:rsidR="00A37A1B" w:rsidRPr="00C819B4" w:rsidRDefault="00A37A1B" w:rsidP="002E255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C819B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56458A" w:rsidRPr="00C819B4" w14:paraId="69ABFED8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8D161" w14:textId="77777777" w:rsidR="0056458A" w:rsidRPr="00C819B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957F95" w14:textId="77777777" w:rsidR="0056458A" w:rsidRPr="00C819B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ТОО «</w:t>
            </w:r>
            <w:r w:rsidRPr="00C819B4">
              <w:rPr>
                <w:sz w:val="24"/>
                <w:szCs w:val="24"/>
                <w:lang w:val="kk-KZ"/>
              </w:rPr>
              <w:t>Табиғат-Сервис НС</w:t>
            </w:r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4C4F05" w14:textId="77777777" w:rsidR="0056458A" w:rsidRPr="00C819B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04F20" w14:textId="77777777" w:rsidR="0056458A" w:rsidRPr="00C819B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68766F" w14:textId="77777777" w:rsidR="0056458A" w:rsidRPr="00C819B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946B2B" w14:textId="77777777" w:rsidR="0056458A" w:rsidRPr="00C819B4" w:rsidRDefault="0056458A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51B8" w14:textId="77777777" w:rsidR="0056458A" w:rsidRPr="00C819B4" w:rsidRDefault="0056458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759E8F34" w14:textId="77777777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CA01B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76D40C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B19898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37B697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64A19D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98C6F3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139F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1FBDE804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E8B2ED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2523D0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DBA3C0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5D7A3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Сыздыкова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CE6EB7" w14:textId="77777777" w:rsidR="00D556FA" w:rsidRPr="00C819B4" w:rsidRDefault="00D556FA" w:rsidP="00387087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7A4EE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C77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5E51E477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7A9561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17F5C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3FAD1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DFF577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Рамазанова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D8B338" w14:textId="77777777" w:rsidR="00D556FA" w:rsidRPr="00C819B4" w:rsidRDefault="00D556FA" w:rsidP="00387087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02EC8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746A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2EE828CD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B6A0E5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4727BE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CC607D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9E8BA8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606367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14:paraId="53D2492C" w14:textId="77777777" w:rsidR="00B910B2" w:rsidRPr="00C819B4" w:rsidRDefault="00B910B2" w:rsidP="00387087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4E0669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B36C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7B6C4FFA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720FE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D8B2B7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4CC6E2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76B2FB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D20B9" w14:textId="77777777" w:rsidR="00D556FA" w:rsidRPr="00C819B4" w:rsidRDefault="00D556FA" w:rsidP="00387087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9D355E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4105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5E492BB1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4530FF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754DD3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37716B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06E094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Касымов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244E9" w14:textId="77777777" w:rsidR="00D556FA" w:rsidRPr="00C819B4" w:rsidRDefault="00D556FA" w:rsidP="00387087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7A92DB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D14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6BAF7E21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1E0728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56BE9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09B671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A8DD00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31B93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B59053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834A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C819B4" w14:paraId="2347392B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86A66F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ABC046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5FC0FFF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FEB048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C819B4">
              <w:rPr>
                <w:sz w:val="24"/>
                <w:szCs w:val="24"/>
                <w:lang w:val="kk-KZ"/>
              </w:rPr>
              <w:t>үлы Д</w:t>
            </w:r>
            <w:r w:rsidRPr="00C819B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BDA3BC" w14:textId="77777777" w:rsidR="00A06934" w:rsidRPr="00C819B4" w:rsidRDefault="00D556FA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3F1427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E021" w14:textId="77777777" w:rsidR="00D556FA" w:rsidRPr="00C819B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09E7CC67" w14:textId="77777777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E100DF" w14:textId="02FFA1C0" w:rsidR="00B910B2" w:rsidRPr="00C819B4" w:rsidRDefault="00C819B4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910B2" w:rsidRPr="00C819B4">
              <w:rPr>
                <w:b/>
                <w:sz w:val="24"/>
                <w:szCs w:val="24"/>
                <w:lang w:val="ru-RU"/>
              </w:rPr>
              <w:t>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  <w:p w14:paraId="32EB59FB" w14:textId="77777777" w:rsidR="00B910B2" w:rsidRPr="00C819B4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5EDDA12F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993335" w14:textId="534790E9" w:rsidR="00B910B2" w:rsidRPr="00C819B4" w:rsidRDefault="00C819B4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910B2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4E3D0A" w14:textId="77777777" w:rsidR="00B910B2" w:rsidRPr="00C819B4" w:rsidRDefault="00B910B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ТОО «Казахский научно-исследовательский институт лесного хозяйства и агролесомелиор</w:t>
            </w:r>
            <w:r w:rsidRPr="00C819B4">
              <w:rPr>
                <w:sz w:val="24"/>
                <w:szCs w:val="24"/>
                <w:lang w:val="ru-RU"/>
              </w:rPr>
              <w:lastRenderedPageBreak/>
              <w:t xml:space="preserve">ации имени А.Н.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8878BC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8C7E7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DB8D1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0959B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48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56720C80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7D81FB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F06855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DF38F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98CBB2" w14:textId="77777777" w:rsidR="00B910B2" w:rsidRPr="00C819B4" w:rsidRDefault="00B910B2" w:rsidP="0056458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B4A73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F3EF0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A8F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087DD8F0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567A5E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A1494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42C0B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9A44EA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Сыздыкова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529136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9940B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22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5145DB57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F82FB3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4ACEE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13F5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173C4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Рамазанова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04391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CC7FF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75E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781A5F9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FC7510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23EC90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370CA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EC5ECC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FD7793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E11678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F22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6524F4CB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C9193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D887E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E2829B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B95E68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679D69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0EB8F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6E59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4C55954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CFECE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BF6B7A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8AE4D6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79C47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Касымов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726066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E8DCC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BEB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31B4B87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00BAD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0D97D6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86C7A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A551F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474355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EEE76C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086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1AF3ECA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92D4F2A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42BEEC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A33435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16B23D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C819B4">
              <w:rPr>
                <w:sz w:val="24"/>
                <w:szCs w:val="24"/>
                <w:lang w:val="kk-KZ"/>
              </w:rPr>
              <w:t>үлы Д</w:t>
            </w:r>
            <w:r w:rsidRPr="00C819B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C0B7F5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5E1E20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8F96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162D2814" w14:textId="77777777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08A84A" w14:textId="22027D83" w:rsidR="00B910B2" w:rsidRPr="00C819B4" w:rsidRDefault="00C819B4" w:rsidP="00B910B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B910B2" w:rsidRPr="00C819B4">
              <w:rPr>
                <w:b/>
                <w:sz w:val="24"/>
                <w:szCs w:val="24"/>
                <w:lang w:val="ru-RU"/>
              </w:rPr>
              <w:t>. Вид работы – Работы по химической обработке зеленых насаждений и внесению удобрений</w:t>
            </w:r>
          </w:p>
        </w:tc>
      </w:tr>
      <w:tr w:rsidR="00B910B2" w:rsidRPr="00C819B4" w14:paraId="43BEA178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75138" w14:textId="10757AAB" w:rsidR="00B910B2" w:rsidRPr="00C819B4" w:rsidRDefault="00C819B4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910B2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A3B5E5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86094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890617350609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1DCE23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14:paraId="357A188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0B46E9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C330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AFD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5196905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45497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1F4D85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ED962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A60E7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84C85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06696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60CC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8289502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DEC8C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C9133E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F41E18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33602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Сыздыкова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FB8A8F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FF6F1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9E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0676C17F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E95760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9F310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7E89F3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7F00A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Рамазанова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8C42E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59B1DC9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7246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0D811196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E9E55A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C107AB8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0DA8E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0D613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573679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D1A25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DAA0A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7F95A634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8C53B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73DA4F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8AF23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A5EC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92C060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EAF2AD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B7C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67D79087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16280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0985CF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5F08B3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DDA53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Касымов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177E20" w14:textId="77777777" w:rsidR="00B910B2" w:rsidRPr="00C819B4" w:rsidRDefault="00B910B2" w:rsidP="007657F8">
            <w:pPr>
              <w:spacing w:after="0" w:line="240" w:lineRule="auto"/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4E815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E024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0E46D349" w14:textId="77777777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D087DF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9676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FFC742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8C12B6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69188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F9D7D7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6E1" w14:textId="77777777" w:rsidR="00B910B2" w:rsidRPr="00C819B4" w:rsidRDefault="00B910B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3E318F2E" w14:textId="77777777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E246093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99C510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29D299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8124FB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C819B4">
              <w:rPr>
                <w:sz w:val="24"/>
                <w:szCs w:val="24"/>
                <w:lang w:val="kk-KZ"/>
              </w:rPr>
              <w:t>үлы Д</w:t>
            </w:r>
            <w:r w:rsidRPr="00C819B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46C27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5EC23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B7A1" w14:textId="77777777" w:rsidR="00B910B2" w:rsidRPr="00C819B4" w:rsidRDefault="00B910B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14:paraId="485D1DB5" w14:textId="77777777" w:rsidR="00C819B4" w:rsidRDefault="00C819B4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</w:p>
    <w:p w14:paraId="2F0AB6CC" w14:textId="338D21F9" w:rsidR="0002236A" w:rsidRPr="00C819B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C819B4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p w14:paraId="49137485" w14:textId="77777777" w:rsidR="00FA1FB6" w:rsidRPr="00C819B4" w:rsidRDefault="00FA1FB6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2708"/>
        <w:gridCol w:w="1701"/>
        <w:gridCol w:w="4408"/>
      </w:tblGrid>
      <w:tr w:rsidR="0002236A" w:rsidRPr="00C819B4" w14:paraId="71AC5FCD" w14:textId="77777777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69E5F1" w14:textId="77777777" w:rsidR="0002236A" w:rsidRPr="00C819B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A6F6F1" w14:textId="77777777" w:rsidR="0002236A" w:rsidRPr="00C819B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r w:rsidRPr="00C819B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C2B5A" w14:textId="77777777" w:rsidR="0002236A" w:rsidRPr="00C819B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C819B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DF8178D" w14:textId="77777777" w:rsidR="0002236A" w:rsidRPr="00C819B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C819B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C819B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19B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C819B4" w14:paraId="6A2FC58B" w14:textId="77777777" w:rsidTr="00705E79">
        <w:trPr>
          <w:trHeight w:val="491"/>
        </w:trPr>
        <w:tc>
          <w:tcPr>
            <w:tcW w:w="453" w:type="dxa"/>
            <w:vMerge/>
          </w:tcPr>
          <w:p w14:paraId="7CE424AB" w14:textId="77777777" w:rsidR="0002236A" w:rsidRPr="00C819B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14:paraId="575FB539" w14:textId="77777777" w:rsidR="0002236A" w:rsidRPr="00C819B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14:paraId="0DB8245A" w14:textId="77777777" w:rsidR="0002236A" w:rsidRPr="00C819B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14:paraId="6C573F99" w14:textId="77777777" w:rsidR="0002236A" w:rsidRPr="00C819B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0715" w:rsidRPr="00C819B4" w14:paraId="4573C300" w14:textId="77777777" w:rsidTr="00705E79">
        <w:trPr>
          <w:trHeight w:val="30"/>
        </w:trPr>
        <w:tc>
          <w:tcPr>
            <w:tcW w:w="92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BA542A" w14:textId="77777777" w:rsidR="00840715" w:rsidRPr="00C819B4" w:rsidRDefault="00840715" w:rsidP="00387087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C819B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  <w:p w14:paraId="183BB3F7" w14:textId="77777777" w:rsidR="00B910B2" w:rsidRPr="00C819B4" w:rsidRDefault="00B910B2" w:rsidP="00387087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6458A" w:rsidRPr="00C819B4" w14:paraId="7FC8B214" w14:textId="77777777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0CC0A7" w14:textId="77777777" w:rsidR="0056458A" w:rsidRPr="00C819B4" w:rsidRDefault="0056458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477E7D" w14:textId="77777777" w:rsidR="0056458A" w:rsidRPr="00C819B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ТОО «</w:t>
            </w:r>
            <w:r w:rsidRPr="00C819B4">
              <w:rPr>
                <w:sz w:val="24"/>
                <w:szCs w:val="24"/>
                <w:lang w:val="kk-KZ"/>
              </w:rPr>
              <w:t>Табиғат-Сервис НС</w:t>
            </w:r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C679D" w14:textId="77777777" w:rsidR="0056458A" w:rsidRPr="00C819B4" w:rsidRDefault="0056458A" w:rsidP="002F48E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AFC295" w14:textId="585E9E95" w:rsidR="0056458A" w:rsidRPr="00C819B4" w:rsidRDefault="0056458A" w:rsidP="00B910B2">
            <w:pPr>
              <w:spacing w:after="0"/>
              <w:rPr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 w:rsidR="00C819B4">
              <w:rPr>
                <w:sz w:val="24"/>
                <w:szCs w:val="24"/>
                <w:lang w:val="ru-RU"/>
              </w:rPr>
              <w:t>40</w:t>
            </w:r>
            <w:r w:rsidRPr="00C819B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C819B4" w14:paraId="5002E8B7" w14:textId="77777777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8B031A" w14:textId="4DE66E12" w:rsidR="00B910B2" w:rsidRPr="00C819B4" w:rsidRDefault="00C819B4" w:rsidP="00E87B2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  <w:r w:rsidR="00B910B2" w:rsidRPr="00C819B4">
              <w:rPr>
                <w:b/>
                <w:sz w:val="24"/>
                <w:szCs w:val="24"/>
                <w:lang w:val="ru-RU"/>
              </w:rPr>
              <w:t>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B910B2" w:rsidRPr="00C819B4" w14:paraId="463C3D92" w14:textId="77777777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A6A061" w14:textId="1B608141" w:rsidR="00B910B2" w:rsidRPr="00C819B4" w:rsidRDefault="00C819B4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B910B2" w:rsidRPr="00C819B4">
              <w:rPr>
                <w:sz w:val="24"/>
                <w:szCs w:val="24"/>
                <w:lang w:val="ru-RU"/>
              </w:rPr>
              <w:t>.</w:t>
            </w:r>
            <w:r w:rsidR="00B910B2"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3724C" w14:textId="77777777" w:rsidR="00B910B2" w:rsidRPr="00C819B4" w:rsidRDefault="00B910B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агролесомелиорации имени А.Н.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484E8" w14:textId="77777777" w:rsidR="00B910B2" w:rsidRPr="00C819B4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071040011078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0B9412" w14:textId="29F90CB3" w:rsidR="00B910B2" w:rsidRPr="00C819B4" w:rsidRDefault="00B910B2" w:rsidP="0056458A">
            <w:pPr>
              <w:rPr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0,</w:t>
            </w:r>
            <w:r w:rsidR="00C819B4">
              <w:rPr>
                <w:sz w:val="24"/>
                <w:szCs w:val="24"/>
                <w:lang w:val="ru-RU"/>
              </w:rPr>
              <w:t>25</w:t>
            </w:r>
            <w:r w:rsidRPr="00C819B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B910B2" w:rsidRPr="00C819B4" w14:paraId="6446F299" w14:textId="77777777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12EB60" w14:textId="20F0B08F" w:rsidR="00B910B2" w:rsidRPr="00C819B4" w:rsidRDefault="00C819B4" w:rsidP="00784D52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  <w:r w:rsidR="00B910B2" w:rsidRPr="00C819B4">
              <w:rPr>
                <w:b/>
                <w:sz w:val="24"/>
                <w:szCs w:val="24"/>
                <w:lang w:val="ru-RU"/>
              </w:rPr>
              <w:t>. Вид работы – Работы по химической обработке зеленых насаждений и внесению удобрений</w:t>
            </w:r>
          </w:p>
          <w:p w14:paraId="40DC737A" w14:textId="77777777" w:rsidR="00B910B2" w:rsidRPr="00C819B4" w:rsidRDefault="00B910B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910B2" w:rsidRPr="00C819B4" w14:paraId="4B7499EA" w14:textId="77777777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D5CB46" w14:textId="6719AB58" w:rsidR="00B910B2" w:rsidRPr="00C819B4" w:rsidRDefault="00C819B4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B910B2" w:rsidRPr="00C819B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E40149" w14:textId="77777777" w:rsidR="00B910B2" w:rsidRPr="00C819B4" w:rsidRDefault="00B910B2" w:rsidP="00B10F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ИП «Исаков Ерболат </w:t>
            </w:r>
            <w:proofErr w:type="spellStart"/>
            <w:r w:rsidRPr="00C819B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C819B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124AF2" w14:textId="77777777" w:rsidR="00B910B2" w:rsidRPr="00C819B4" w:rsidRDefault="00B910B2" w:rsidP="00B10FE0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>890617350609</w:t>
            </w:r>
            <w:r w:rsidRPr="00C819B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D228D0" w14:textId="4FAD58B8" w:rsidR="00B910B2" w:rsidRPr="00C819B4" w:rsidRDefault="00B910B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C819B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 w:rsidR="00C819B4">
              <w:rPr>
                <w:sz w:val="24"/>
                <w:szCs w:val="24"/>
                <w:lang w:val="ru-RU"/>
              </w:rPr>
              <w:t>3</w:t>
            </w:r>
            <w:r w:rsidRPr="00C819B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</w:tbl>
    <w:p w14:paraId="31583B91" w14:textId="77777777" w:rsidR="00FA1FB6" w:rsidRPr="00C819B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br/>
      </w:r>
    </w:p>
    <w:p w14:paraId="20F1F67B" w14:textId="77777777" w:rsidR="0002236A" w:rsidRPr="00C819B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>Подписи:</w:t>
      </w:r>
    </w:p>
    <w:p w14:paraId="7D898720" w14:textId="77777777" w:rsidR="0002236A" w:rsidRPr="00C819B4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14:paraId="2011CA8B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>Председатель комиссии:</w:t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  <w:t>____________</w:t>
      </w:r>
      <w:r w:rsidRPr="00C819B4">
        <w:rPr>
          <w:sz w:val="24"/>
          <w:szCs w:val="24"/>
          <w:lang w:val="ru-RU"/>
        </w:rPr>
        <w:tab/>
        <w:t>М. Кошкин</w:t>
      </w:r>
    </w:p>
    <w:p w14:paraId="6593E9F8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7683C720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>Члены комиссии:</w:t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  <w:t>____________</w:t>
      </w:r>
      <w:r w:rsidRPr="00C819B4">
        <w:rPr>
          <w:sz w:val="24"/>
          <w:szCs w:val="24"/>
          <w:lang w:val="ru-RU"/>
        </w:rPr>
        <w:tab/>
        <w:t>А. Сатин</w:t>
      </w:r>
    </w:p>
    <w:p w14:paraId="387B1661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</w:p>
    <w:p w14:paraId="65165589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  <w:t>____________</w:t>
      </w:r>
      <w:r w:rsidRPr="00C819B4">
        <w:rPr>
          <w:sz w:val="24"/>
          <w:szCs w:val="24"/>
          <w:lang w:val="ru-RU"/>
        </w:rPr>
        <w:tab/>
        <w:t>Г. Сыздыкова</w:t>
      </w:r>
    </w:p>
    <w:p w14:paraId="24DC61DB" w14:textId="77777777" w:rsidR="001A5431" w:rsidRPr="00C819B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35A2D66A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C819B4">
        <w:rPr>
          <w:sz w:val="24"/>
          <w:szCs w:val="24"/>
          <w:lang w:val="ru-RU"/>
        </w:rPr>
        <w:t>____________</w:t>
      </w:r>
      <w:r w:rsidRPr="00C819B4">
        <w:rPr>
          <w:sz w:val="24"/>
          <w:szCs w:val="24"/>
          <w:lang w:val="ru-RU"/>
        </w:rPr>
        <w:tab/>
        <w:t xml:space="preserve">Г. </w:t>
      </w:r>
      <w:r w:rsidRPr="00C819B4">
        <w:rPr>
          <w:sz w:val="24"/>
          <w:szCs w:val="24"/>
          <w:lang w:val="kk-KZ"/>
        </w:rPr>
        <w:t>Рамазанова</w:t>
      </w:r>
    </w:p>
    <w:p w14:paraId="430881C4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38670D34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C819B4">
        <w:rPr>
          <w:sz w:val="24"/>
          <w:szCs w:val="24"/>
          <w:lang w:val="kk-KZ"/>
        </w:rPr>
        <w:t>____________</w:t>
      </w:r>
      <w:r w:rsidRPr="00C819B4">
        <w:rPr>
          <w:sz w:val="24"/>
          <w:szCs w:val="24"/>
          <w:lang w:val="kk-KZ"/>
        </w:rPr>
        <w:tab/>
        <w:t>Е. Серкбаев</w:t>
      </w:r>
    </w:p>
    <w:p w14:paraId="647244ED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0ECB2B6A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C819B4">
        <w:rPr>
          <w:sz w:val="24"/>
          <w:szCs w:val="24"/>
          <w:lang w:val="kk-KZ"/>
        </w:rPr>
        <w:t>____________</w:t>
      </w:r>
      <w:r w:rsidRPr="00C819B4">
        <w:rPr>
          <w:sz w:val="24"/>
          <w:szCs w:val="24"/>
          <w:lang w:val="kk-KZ"/>
        </w:rPr>
        <w:tab/>
        <w:t>Н. Касымов</w:t>
      </w:r>
    </w:p>
    <w:p w14:paraId="234D49E4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67187522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C819B4">
        <w:rPr>
          <w:sz w:val="24"/>
          <w:szCs w:val="24"/>
          <w:lang w:val="kk-KZ"/>
        </w:rPr>
        <w:t>____________</w:t>
      </w:r>
      <w:r w:rsidRPr="00C819B4">
        <w:rPr>
          <w:sz w:val="24"/>
          <w:szCs w:val="24"/>
          <w:lang w:val="kk-KZ"/>
        </w:rPr>
        <w:tab/>
        <w:t>С. Темирова</w:t>
      </w:r>
    </w:p>
    <w:p w14:paraId="30529A3B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6BF38D17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C819B4">
        <w:rPr>
          <w:sz w:val="24"/>
          <w:szCs w:val="24"/>
          <w:lang w:val="kk-KZ"/>
        </w:rPr>
        <w:t>____________</w:t>
      </w:r>
      <w:r w:rsidRPr="00C819B4">
        <w:rPr>
          <w:sz w:val="24"/>
          <w:szCs w:val="24"/>
          <w:lang w:val="kk-KZ"/>
        </w:rPr>
        <w:tab/>
        <w:t>Қ. Нурпеис</w:t>
      </w:r>
    </w:p>
    <w:p w14:paraId="7978AC61" w14:textId="77777777" w:rsidR="00705E79" w:rsidRPr="00C819B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2579FD5A" w14:textId="77777777" w:rsidR="00705E79" w:rsidRPr="00C819B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kk-KZ"/>
        </w:rPr>
        <w:t>____________</w:t>
      </w:r>
      <w:r w:rsidRPr="00C819B4">
        <w:rPr>
          <w:sz w:val="24"/>
          <w:szCs w:val="24"/>
          <w:lang w:val="kk-KZ"/>
        </w:rPr>
        <w:tab/>
        <w:t>Д. Телжанұлы</w:t>
      </w:r>
    </w:p>
    <w:p w14:paraId="53F91FC4" w14:textId="77777777" w:rsidR="001A5431" w:rsidRPr="00C819B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14:paraId="17447347" w14:textId="77777777"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C819B4">
        <w:rPr>
          <w:sz w:val="24"/>
          <w:szCs w:val="24"/>
          <w:lang w:val="ru-RU"/>
        </w:rPr>
        <w:t xml:space="preserve">Секретарь комиссии </w:t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</w:r>
      <w:r w:rsidRPr="00C819B4">
        <w:rPr>
          <w:sz w:val="24"/>
          <w:szCs w:val="24"/>
          <w:lang w:val="ru-RU"/>
        </w:rPr>
        <w:tab/>
        <w:t>____________</w:t>
      </w:r>
      <w:r w:rsidRPr="00C819B4">
        <w:rPr>
          <w:sz w:val="24"/>
          <w:szCs w:val="24"/>
          <w:lang w:val="ru-RU"/>
        </w:rPr>
        <w:tab/>
        <w:t xml:space="preserve">М. </w:t>
      </w:r>
      <w:proofErr w:type="spellStart"/>
      <w:r w:rsidRPr="00C819B4">
        <w:rPr>
          <w:sz w:val="24"/>
          <w:szCs w:val="24"/>
          <w:lang w:val="ru-RU"/>
        </w:rPr>
        <w:t>Умбетова</w:t>
      </w:r>
      <w:proofErr w:type="spellEnd"/>
    </w:p>
    <w:p w14:paraId="380732CD" w14:textId="77777777" w:rsidR="001A5431" w:rsidRPr="001A5431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14:paraId="0734AB4F" w14:textId="77777777" w:rsidR="00681D4C" w:rsidRDefault="00681D4C" w:rsidP="00D75157">
      <w:pPr>
        <w:spacing w:line="240" w:lineRule="auto"/>
        <w:rPr>
          <w:lang w:val="ru-RU"/>
        </w:rPr>
      </w:pPr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190AF" w14:textId="77777777" w:rsidR="00B202D2" w:rsidRDefault="00B202D2" w:rsidP="00FA1FB6">
      <w:pPr>
        <w:spacing w:after="0" w:line="240" w:lineRule="auto"/>
      </w:pPr>
      <w:r>
        <w:separator/>
      </w:r>
    </w:p>
  </w:endnote>
  <w:endnote w:type="continuationSeparator" w:id="0">
    <w:p w14:paraId="17F85E65" w14:textId="77777777" w:rsidR="00B202D2" w:rsidRDefault="00B202D2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90AF" w14:textId="77777777" w:rsidR="00B202D2" w:rsidRDefault="00B202D2" w:rsidP="00FA1FB6">
      <w:pPr>
        <w:spacing w:after="0" w:line="240" w:lineRule="auto"/>
      </w:pPr>
      <w:r>
        <w:separator/>
      </w:r>
    </w:p>
  </w:footnote>
  <w:footnote w:type="continuationSeparator" w:id="0">
    <w:p w14:paraId="07D77489" w14:textId="77777777" w:rsidR="00B202D2" w:rsidRDefault="00B202D2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038352"/>
      <w:docPartObj>
        <w:docPartGallery w:val="Page Numbers (Top of Page)"/>
        <w:docPartUnique/>
      </w:docPartObj>
    </w:sdtPr>
    <w:sdtContent>
      <w:p w14:paraId="5A3777D2" w14:textId="77777777" w:rsidR="00E5265C" w:rsidRDefault="0000000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8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FC8B42" w14:textId="77777777" w:rsidR="00E5265C" w:rsidRDefault="00E526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36A"/>
    <w:rsid w:val="00001C86"/>
    <w:rsid w:val="00015177"/>
    <w:rsid w:val="0002236A"/>
    <w:rsid w:val="00033B78"/>
    <w:rsid w:val="0004751E"/>
    <w:rsid w:val="0006205C"/>
    <w:rsid w:val="000906C0"/>
    <w:rsid w:val="000E4624"/>
    <w:rsid w:val="000E6FB0"/>
    <w:rsid w:val="0012132C"/>
    <w:rsid w:val="00146C5A"/>
    <w:rsid w:val="00150AD2"/>
    <w:rsid w:val="001A10A1"/>
    <w:rsid w:val="001A5431"/>
    <w:rsid w:val="001C2804"/>
    <w:rsid w:val="001E2B5E"/>
    <w:rsid w:val="00225462"/>
    <w:rsid w:val="00240BBB"/>
    <w:rsid w:val="002E2556"/>
    <w:rsid w:val="002E622E"/>
    <w:rsid w:val="002F23A0"/>
    <w:rsid w:val="002F48E9"/>
    <w:rsid w:val="00300375"/>
    <w:rsid w:val="00301BA7"/>
    <w:rsid w:val="00387087"/>
    <w:rsid w:val="003E5F4C"/>
    <w:rsid w:val="003E6A95"/>
    <w:rsid w:val="00425B94"/>
    <w:rsid w:val="004C5E55"/>
    <w:rsid w:val="00503B4F"/>
    <w:rsid w:val="00532DBD"/>
    <w:rsid w:val="0053779A"/>
    <w:rsid w:val="0056458A"/>
    <w:rsid w:val="005904B8"/>
    <w:rsid w:val="005C2E24"/>
    <w:rsid w:val="005C3359"/>
    <w:rsid w:val="005F5B84"/>
    <w:rsid w:val="006001B6"/>
    <w:rsid w:val="00681D4C"/>
    <w:rsid w:val="006A72B3"/>
    <w:rsid w:val="006B7BF5"/>
    <w:rsid w:val="006D34D2"/>
    <w:rsid w:val="006D7474"/>
    <w:rsid w:val="006E6266"/>
    <w:rsid w:val="00705E79"/>
    <w:rsid w:val="00707AD6"/>
    <w:rsid w:val="00712CB1"/>
    <w:rsid w:val="00744F9A"/>
    <w:rsid w:val="007657F8"/>
    <w:rsid w:val="007751A2"/>
    <w:rsid w:val="007766A9"/>
    <w:rsid w:val="00784D52"/>
    <w:rsid w:val="007B373D"/>
    <w:rsid w:val="00824C1C"/>
    <w:rsid w:val="008375C0"/>
    <w:rsid w:val="008377E0"/>
    <w:rsid w:val="00840715"/>
    <w:rsid w:val="00862D14"/>
    <w:rsid w:val="008B1E26"/>
    <w:rsid w:val="008F3B25"/>
    <w:rsid w:val="00923F9C"/>
    <w:rsid w:val="00932F24"/>
    <w:rsid w:val="00954852"/>
    <w:rsid w:val="00963D91"/>
    <w:rsid w:val="009A30C2"/>
    <w:rsid w:val="009C0105"/>
    <w:rsid w:val="009E49CC"/>
    <w:rsid w:val="00A06934"/>
    <w:rsid w:val="00A1234B"/>
    <w:rsid w:val="00A12B95"/>
    <w:rsid w:val="00A24391"/>
    <w:rsid w:val="00A37A1B"/>
    <w:rsid w:val="00A5056E"/>
    <w:rsid w:val="00A550D7"/>
    <w:rsid w:val="00A73E7A"/>
    <w:rsid w:val="00AB7186"/>
    <w:rsid w:val="00AD679A"/>
    <w:rsid w:val="00B10FE0"/>
    <w:rsid w:val="00B13053"/>
    <w:rsid w:val="00B202D2"/>
    <w:rsid w:val="00B21D90"/>
    <w:rsid w:val="00B910B2"/>
    <w:rsid w:val="00BA608C"/>
    <w:rsid w:val="00BB28F5"/>
    <w:rsid w:val="00BC697F"/>
    <w:rsid w:val="00BE050D"/>
    <w:rsid w:val="00BE1E3F"/>
    <w:rsid w:val="00C20A5A"/>
    <w:rsid w:val="00C819B4"/>
    <w:rsid w:val="00CC1AF9"/>
    <w:rsid w:val="00CC559D"/>
    <w:rsid w:val="00CE01A7"/>
    <w:rsid w:val="00CE4FF8"/>
    <w:rsid w:val="00CF21E9"/>
    <w:rsid w:val="00D07AB3"/>
    <w:rsid w:val="00D1500C"/>
    <w:rsid w:val="00D45DDB"/>
    <w:rsid w:val="00D45F01"/>
    <w:rsid w:val="00D556FA"/>
    <w:rsid w:val="00D67D89"/>
    <w:rsid w:val="00D75157"/>
    <w:rsid w:val="00DF169F"/>
    <w:rsid w:val="00DF2248"/>
    <w:rsid w:val="00E031B3"/>
    <w:rsid w:val="00E20E59"/>
    <w:rsid w:val="00E5265C"/>
    <w:rsid w:val="00E86D2E"/>
    <w:rsid w:val="00E87B2C"/>
    <w:rsid w:val="00EA0F58"/>
    <w:rsid w:val="00EB0D4E"/>
    <w:rsid w:val="00EC6E49"/>
    <w:rsid w:val="00ED4AD5"/>
    <w:rsid w:val="00EF7EB6"/>
    <w:rsid w:val="00F02B14"/>
    <w:rsid w:val="00F10FCB"/>
    <w:rsid w:val="00F612F4"/>
    <w:rsid w:val="00F64FD1"/>
    <w:rsid w:val="00F856B6"/>
    <w:rsid w:val="00F910D5"/>
    <w:rsid w:val="00F956AF"/>
    <w:rsid w:val="00FA1FB6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AF3AB"/>
  <w15:docId w15:val="{A20DF3E4-DAD8-4F79-A562-E785C18D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B399F-485C-4512-BF09-C42592B44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Админ012</cp:lastModifiedBy>
  <cp:revision>13</cp:revision>
  <cp:lastPrinted>2023-09-13T05:47:00Z</cp:lastPrinted>
  <dcterms:created xsi:type="dcterms:W3CDTF">2023-04-27T11:21:00Z</dcterms:created>
  <dcterms:modified xsi:type="dcterms:W3CDTF">2023-10-06T09:12:00Z</dcterms:modified>
</cp:coreProperties>
</file>